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F7C" w:rsidRPr="00BF4F7C" w:rsidRDefault="00BF4F7C" w:rsidP="00BF4F7C">
      <w:pPr>
        <w:jc w:val="both"/>
        <w:rPr>
          <w:rFonts w:ascii="Times New Roman" w:hAnsi="Times New Roman" w:cs="Times New Roman"/>
          <w:sz w:val="28"/>
          <w:szCs w:val="28"/>
        </w:rPr>
      </w:pPr>
      <w:r w:rsidRPr="00BF4F7C">
        <w:rPr>
          <w:rFonts w:ascii="Times New Roman" w:hAnsi="Times New Roman" w:cs="Times New Roman"/>
          <w:sz w:val="28"/>
          <w:szCs w:val="28"/>
        </w:rPr>
        <w:t xml:space="preserve">БАНК — "(от </w:t>
      </w:r>
      <w:proofErr w:type="spellStart"/>
      <w:r w:rsidRPr="00BF4F7C">
        <w:rPr>
          <w:rFonts w:ascii="Times New Roman" w:hAnsi="Times New Roman" w:cs="Times New Roman"/>
          <w:sz w:val="28"/>
          <w:szCs w:val="28"/>
        </w:rPr>
        <w:t>итал</w:t>
      </w:r>
      <w:proofErr w:type="spellEnd"/>
      <w:r w:rsidRPr="00BF4F7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F4F7C">
        <w:rPr>
          <w:rFonts w:ascii="Times New Roman" w:hAnsi="Times New Roman" w:cs="Times New Roman"/>
          <w:sz w:val="28"/>
          <w:szCs w:val="28"/>
        </w:rPr>
        <w:t>banco</w:t>
      </w:r>
      <w:proofErr w:type="spellEnd"/>
      <w:r w:rsidRPr="00BF4F7C">
        <w:rPr>
          <w:rFonts w:ascii="Times New Roman" w:hAnsi="Times New Roman" w:cs="Times New Roman"/>
          <w:sz w:val="28"/>
          <w:szCs w:val="28"/>
        </w:rPr>
        <w:t xml:space="preserve"> — скамья) — финансовая организация, учреждение, производящее разнообразные виды операций с деньгами и ценными бумагами и оказывающее финансовые услуги правительству, предприятиям, гражданам и друг другу. Банки выпускают, хранят, предоставляют в кредит, покупают и продают, обменивают деньги и ценные бумаги, контролируют движение денежных средств, обращение денег и ценных бумаг, оказывают услуги по платежам и расчетам. </w:t>
      </w:r>
    </w:p>
    <w:p w:rsidR="00BF4F7C" w:rsidRPr="00BF4F7C" w:rsidRDefault="00BF4F7C" w:rsidP="00BF4F7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znachenieb91225d6f95314316b4cdb8f280c197"/>
      <w:bookmarkEnd w:id="0"/>
      <w:r w:rsidRPr="00BF4F7C">
        <w:rPr>
          <w:rFonts w:ascii="Times New Roman" w:hAnsi="Times New Roman" w:cs="Times New Roman"/>
          <w:sz w:val="28"/>
          <w:szCs w:val="28"/>
        </w:rPr>
        <w:t>Пожалуй, сегодня сложно представить человека, который бы не пользовался услугами банков. Банки бывают самыми разными, а от его вида и направленности зависят многие важные характеристики, такие как надёжность вложений, процент по вкладу, влияние на экономику района. Давайте разбираться с тем, что такое банк. Общие характеристики банка</w:t>
      </w:r>
      <w:proofErr w:type="gramStart"/>
      <w:r w:rsidRPr="00BF4F7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F4F7C">
        <w:rPr>
          <w:rFonts w:ascii="Times New Roman" w:hAnsi="Times New Roman" w:cs="Times New Roman"/>
          <w:sz w:val="28"/>
          <w:szCs w:val="28"/>
        </w:rPr>
        <w:t>амо слово банк происходит от латинского «</w:t>
      </w:r>
      <w:proofErr w:type="spellStart"/>
      <w:r w:rsidRPr="00BF4F7C">
        <w:rPr>
          <w:rFonts w:ascii="Times New Roman" w:hAnsi="Times New Roman" w:cs="Times New Roman"/>
          <w:sz w:val="28"/>
          <w:szCs w:val="28"/>
        </w:rPr>
        <w:t>banco</w:t>
      </w:r>
      <w:proofErr w:type="spellEnd"/>
      <w:r w:rsidRPr="00BF4F7C">
        <w:rPr>
          <w:rFonts w:ascii="Times New Roman" w:hAnsi="Times New Roman" w:cs="Times New Roman"/>
          <w:sz w:val="28"/>
          <w:szCs w:val="28"/>
        </w:rPr>
        <w:t>», что означает скамья, лавка, стол (раньше на них менялы раскладывали монеты). В самом широком смысле, это финансовая организация или учреждение, которое производит самые разнообразные операции с деньгами или ценными бумагами, драгоценными металлами, а также оказывающая финансовые услуги правительству, физическим и юридическим лицам. Если же говорить простым языком, что такое банк, то можно сказать, что это некий посредник между теми лицами, у которых есть деньги и теми, кому они нужны. Высшим органом управления банка является собрание акционеров, в подчинении которого находится совет директоров и ревизионная комиссия. На сегодняшний день в Российской Федерации двухуровневая банковская система. Первый и главный уровень – Центральный банк (Банк России), второй уровень представлен множеством самых разных коммерческих банков. </w:t>
      </w:r>
    </w:p>
    <w:p w:rsidR="00BF4F7C" w:rsidRPr="00BF4F7C" w:rsidRDefault="00BF4F7C" w:rsidP="00BF4F7C">
      <w:pPr>
        <w:jc w:val="both"/>
        <w:rPr>
          <w:rFonts w:ascii="Times New Roman" w:hAnsi="Times New Roman" w:cs="Times New Roman"/>
          <w:sz w:val="28"/>
          <w:szCs w:val="28"/>
        </w:rPr>
      </w:pPr>
      <w:r w:rsidRPr="00BF4F7C">
        <w:rPr>
          <w:rFonts w:ascii="Times New Roman" w:hAnsi="Times New Roman" w:cs="Times New Roman"/>
          <w:sz w:val="28"/>
          <w:szCs w:val="28"/>
        </w:rPr>
        <w:t>Функции банка Функции банка практически не изменились в историческом плане. Вот основные функции, которые на сегодняшний день выделяют экономисты: Безопасное хранение денег, ценных бумаг и драгоценных металлов клиентов. Выдача кредитов и сопровождение кредитования клиентов. Осуществление безналичного перевода и расчета денежных средств. Организация и управление торгами на бирже ценных бумаг. Консультация юридических и физических лиц по поводу финансов. Покупка, продажа, обмен валюты, драгоценных металлов.</w:t>
      </w:r>
    </w:p>
    <w:p w:rsidR="00BF4F7C" w:rsidRPr="00BF4F7C" w:rsidRDefault="00BF4F7C" w:rsidP="00BF4F7C">
      <w:pPr>
        <w:jc w:val="both"/>
        <w:rPr>
          <w:rFonts w:ascii="Times New Roman" w:hAnsi="Times New Roman" w:cs="Times New Roman"/>
          <w:sz w:val="28"/>
          <w:szCs w:val="28"/>
        </w:rPr>
      </w:pPr>
      <w:r w:rsidRPr="00BF4F7C">
        <w:rPr>
          <w:rFonts w:ascii="Times New Roman" w:hAnsi="Times New Roman" w:cs="Times New Roman"/>
          <w:sz w:val="28"/>
          <w:szCs w:val="28"/>
        </w:rPr>
        <w:br/>
      </w:r>
    </w:p>
    <w:p w:rsidR="00A9390F" w:rsidRPr="00BF4F7C" w:rsidRDefault="00A9390F" w:rsidP="00BF4F7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9390F" w:rsidRPr="00BF4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BF4F7C"/>
    <w:rsid w:val="00A9390F"/>
    <w:rsid w:val="00BF4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4F7C"/>
    <w:rPr>
      <w:b/>
      <w:bCs/>
    </w:rPr>
  </w:style>
  <w:style w:type="paragraph" w:styleId="a4">
    <w:name w:val="Normal (Web)"/>
    <w:basedOn w:val="a"/>
    <w:uiPriority w:val="99"/>
    <w:semiHidden/>
    <w:unhideWhenUsed/>
    <w:rsid w:val="00BF4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2016-12-06T12:26:00Z</dcterms:created>
  <dcterms:modified xsi:type="dcterms:W3CDTF">2016-12-06T12:27:00Z</dcterms:modified>
</cp:coreProperties>
</file>